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DF" w:rsidRPr="004E410B" w:rsidRDefault="00DA59DF" w:rsidP="00DA59DF">
      <w:pPr>
        <w:rPr>
          <w:sz w:val="8"/>
          <w:szCs w:val="8"/>
        </w:rPr>
      </w:pPr>
      <w:r w:rsidRPr="004E410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3802380</wp:posOffset>
            </wp:positionH>
            <wp:positionV relativeFrom="page">
              <wp:posOffset>172720</wp:posOffset>
            </wp:positionV>
            <wp:extent cx="361315" cy="323850"/>
            <wp:effectExtent l="0" t="0" r="635" b="0"/>
            <wp:wrapNone/>
            <wp:docPr id="1" name="Рисунок 1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DA59DF" w:rsidRPr="004E410B" w:rsidTr="006D1C45">
        <w:tc>
          <w:tcPr>
            <w:tcW w:w="9581" w:type="dxa"/>
            <w:gridSpan w:val="3"/>
          </w:tcPr>
          <w:p w:rsidR="00DA59DF" w:rsidRPr="004E410B" w:rsidRDefault="00DA59DF" w:rsidP="006D1C45">
            <w:pPr>
              <w:jc w:val="center"/>
              <w:rPr>
                <w:b/>
                <w:sz w:val="22"/>
                <w:szCs w:val="22"/>
              </w:rPr>
            </w:pPr>
          </w:p>
          <w:p w:rsidR="00DA59DF" w:rsidRDefault="00DA59DF" w:rsidP="006D1C4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proofErr w:type="gramStart"/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proofErr w:type="gramEnd"/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DA59DF" w:rsidRPr="00B02189" w:rsidRDefault="00DA59DF" w:rsidP="006D1C4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DA59DF" w:rsidRPr="004E410B" w:rsidTr="006D1C45">
        <w:tc>
          <w:tcPr>
            <w:tcW w:w="9581" w:type="dxa"/>
            <w:gridSpan w:val="3"/>
          </w:tcPr>
          <w:p w:rsidR="00DA59DF" w:rsidRPr="00B02189" w:rsidRDefault="00DA59DF" w:rsidP="006D1C45">
            <w:pPr>
              <w:jc w:val="center"/>
              <w:rPr>
                <w:b/>
                <w:caps/>
                <w:sz w:val="28"/>
                <w:szCs w:val="22"/>
              </w:rPr>
            </w:pPr>
            <w:r>
              <w:rPr>
                <w:b/>
                <w:caps/>
                <w:sz w:val="28"/>
                <w:szCs w:val="22"/>
              </w:rPr>
              <w:t>Управление образования</w:t>
            </w:r>
            <w:r w:rsidRPr="00B02189">
              <w:rPr>
                <w:b/>
                <w:caps/>
                <w:sz w:val="28"/>
                <w:szCs w:val="22"/>
              </w:rPr>
              <w:fldChar w:fldCharType="begin"/>
            </w:r>
            <w:r w:rsidRPr="00B02189">
              <w:rPr>
                <w:b/>
                <w:caps/>
                <w:sz w:val="28"/>
                <w:szCs w:val="22"/>
              </w:rPr>
              <w:instrText xml:space="preserve"> </w:instrText>
            </w:r>
            <w:r w:rsidRPr="00B02189">
              <w:rPr>
                <w:b/>
                <w:caps/>
                <w:sz w:val="28"/>
                <w:szCs w:val="22"/>
              </w:rPr>
              <w:fldChar w:fldCharType="separate"/>
            </w:r>
            <w:r w:rsidRPr="00B02189">
              <w:rPr>
                <w:b/>
                <w:caps/>
                <w:sz w:val="28"/>
                <w:szCs w:val="22"/>
              </w:rPr>
              <w:t xml:space="preserve"> </w:t>
            </w:r>
            <w:r w:rsidRPr="00B02189">
              <w:rPr>
                <w:b/>
                <w:caps/>
                <w:sz w:val="28"/>
                <w:szCs w:val="22"/>
              </w:rPr>
              <w:fldChar w:fldCharType="end"/>
            </w:r>
          </w:p>
        </w:tc>
      </w:tr>
      <w:tr w:rsidR="00DA59DF" w:rsidRPr="004E410B" w:rsidTr="006D1C45">
        <w:tc>
          <w:tcPr>
            <w:tcW w:w="9581" w:type="dxa"/>
            <w:gridSpan w:val="3"/>
          </w:tcPr>
          <w:p w:rsidR="00DA59DF" w:rsidRPr="004E410B" w:rsidRDefault="00DA59DF" w:rsidP="006D1C45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DA59DF" w:rsidRPr="00593D41" w:rsidRDefault="00DA59DF" w:rsidP="006D1C45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>
              <w:rPr>
                <w:b/>
                <w:caps/>
                <w:noProof/>
                <w:sz w:val="28"/>
                <w:szCs w:val="28"/>
              </w:rPr>
              <w:t>Распоряжение</w:t>
            </w:r>
            <w:r w:rsidRPr="00593D41">
              <w:rPr>
                <w:b/>
                <w:caps/>
                <w:noProof/>
                <w:sz w:val="28"/>
                <w:szCs w:val="28"/>
              </w:rPr>
              <w:fldChar w:fldCharType="begin"/>
            </w:r>
            <w:r w:rsidRPr="00593D41">
              <w:rPr>
                <w:b/>
                <w:caps/>
                <w:noProof/>
                <w:sz w:val="28"/>
                <w:szCs w:val="28"/>
              </w:rPr>
              <w:instrText xml:space="preserve"> </w:instrText>
            </w:r>
            <w:r w:rsidRPr="00593D41">
              <w:rPr>
                <w:b/>
                <w:caps/>
                <w:noProof/>
                <w:sz w:val="28"/>
                <w:szCs w:val="28"/>
              </w:rPr>
              <w:fldChar w:fldCharType="separate"/>
            </w:r>
            <w:r w:rsidRPr="00593D41">
              <w:rPr>
                <w:b/>
                <w:caps/>
                <w:noProof/>
                <w:sz w:val="28"/>
                <w:szCs w:val="28"/>
              </w:rPr>
              <w:t xml:space="preserve"> </w:t>
            </w:r>
            <w:r w:rsidRPr="00593D41">
              <w:rPr>
                <w:b/>
                <w:caps/>
                <w:noProof/>
                <w:sz w:val="28"/>
                <w:szCs w:val="28"/>
              </w:rPr>
              <w:fldChar w:fldCharType="end"/>
            </w:r>
          </w:p>
          <w:p w:rsidR="00DA59DF" w:rsidRPr="004E410B" w:rsidRDefault="00DA59DF" w:rsidP="006D1C45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DA59DF" w:rsidRPr="004E410B" w:rsidTr="006D1C45">
        <w:tc>
          <w:tcPr>
            <w:tcW w:w="1807" w:type="dxa"/>
            <w:tcBorders>
              <w:bottom w:val="single" w:sz="4" w:space="0" w:color="auto"/>
            </w:tcBorders>
          </w:tcPr>
          <w:p w:rsidR="00DA59DF" w:rsidRPr="00860C6A" w:rsidRDefault="00DA59DF" w:rsidP="006D1C45">
            <w:pPr>
              <w:jc w:val="center"/>
            </w:pPr>
            <w:r w:rsidRPr="00860C6A">
              <w:fldChar w:fldCharType="begin"/>
            </w:r>
            <w:r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Pr="00860C6A">
              <w:t xml:space="preserve"> </w:t>
            </w:r>
            <w:r w:rsidRPr="00860C6A">
              <w:fldChar w:fldCharType="end"/>
            </w:r>
            <w:r>
              <w:t>30.12.2013</w:t>
            </w:r>
          </w:p>
        </w:tc>
        <w:tc>
          <w:tcPr>
            <w:tcW w:w="5990" w:type="dxa"/>
            <w:tcMar>
              <w:right w:w="113" w:type="dxa"/>
            </w:tcMar>
          </w:tcPr>
          <w:p w:rsidR="00DA59DF" w:rsidRPr="004E410B" w:rsidRDefault="00DA59DF" w:rsidP="006D1C45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DA59DF" w:rsidRPr="00860C6A" w:rsidRDefault="00DA59DF" w:rsidP="006D1C45">
            <w:pPr>
              <w:jc w:val="center"/>
            </w:pPr>
            <w:r w:rsidRPr="00860C6A">
              <w:fldChar w:fldCharType="begin"/>
            </w:r>
            <w:r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Pr="00860C6A">
              <w:t xml:space="preserve"> </w:t>
            </w:r>
            <w:r w:rsidRPr="00860C6A">
              <w:fldChar w:fldCharType="end"/>
            </w:r>
            <w:r w:rsidRPr="00454819">
              <w:t>2154/46/36</w:t>
            </w:r>
          </w:p>
        </w:tc>
      </w:tr>
      <w:tr w:rsidR="00DA59DF" w:rsidRPr="004E410B" w:rsidTr="006D1C45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DA59DF" w:rsidRPr="004E410B" w:rsidRDefault="00DA59DF" w:rsidP="006D1C45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DA59DF" w:rsidRPr="004E410B" w:rsidRDefault="00DA59DF" w:rsidP="006D1C45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DA59DF" w:rsidRPr="004E410B" w:rsidRDefault="00DA59DF" w:rsidP="006D1C45">
            <w:pPr>
              <w:rPr>
                <w:sz w:val="28"/>
                <w:szCs w:val="28"/>
              </w:rPr>
            </w:pPr>
          </w:p>
        </w:tc>
      </w:tr>
      <w:tr w:rsidR="00DA59DF" w:rsidRPr="004E410B" w:rsidTr="006D1C45">
        <w:tc>
          <w:tcPr>
            <w:tcW w:w="9581" w:type="dxa"/>
            <w:gridSpan w:val="3"/>
          </w:tcPr>
          <w:p w:rsidR="00DA59DF" w:rsidRDefault="00DA59DF" w:rsidP="006D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установлении платы, взимаемой с родителей (законных представителей) </w:t>
            </w:r>
          </w:p>
          <w:p w:rsidR="00DA59DF" w:rsidRPr="004E410B" w:rsidRDefault="00DA59DF" w:rsidP="006D1C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присмотр и уход за детьми, осваивающими образовательные программы дошкольного образования в муниципальных образовательных учреждениях муниципального образования «город Екатеринбург»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DA59DF" w:rsidRPr="004E410B" w:rsidTr="006D1C45">
        <w:tc>
          <w:tcPr>
            <w:tcW w:w="9581" w:type="dxa"/>
            <w:gridSpan w:val="3"/>
          </w:tcPr>
          <w:p w:rsidR="00DA59DF" w:rsidRPr="0095511F" w:rsidRDefault="00DA59DF" w:rsidP="006D1C45">
            <w:pPr>
              <w:jc w:val="center"/>
              <w:rPr>
                <w:sz w:val="26"/>
                <w:szCs w:val="26"/>
              </w:rPr>
            </w:pPr>
          </w:p>
          <w:p w:rsidR="00DA59DF" w:rsidRPr="008E5F1C" w:rsidRDefault="00DA59DF" w:rsidP="006D1C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59DF" w:rsidRDefault="00DA59DF" w:rsidP="00DA59D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протоколом Тарифной комиссии муниципального образования «город Екатеринбург» от 30.12.2013, руководствуясь Положением «Об Управлении образования Администрации города Екатеринбурга», утвержденным решением Екатеринбургской городской Думы от 28.05.2013    № 21/76,</w:t>
      </w:r>
    </w:p>
    <w:p w:rsidR="00DA59DF" w:rsidRDefault="00DA59DF" w:rsidP="00DA59DF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A59DF" w:rsidRDefault="00DA59DF" w:rsidP="00DA5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СЧИТАЮ НЕОБХОДИМЫМ:</w:t>
      </w:r>
    </w:p>
    <w:p w:rsidR="00DA59DF" w:rsidRDefault="00DA59DF" w:rsidP="00DA59DF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DA59DF" w:rsidRDefault="00DA59DF" w:rsidP="00DA59DF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плату, взимаемую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муниципального образования «город Екатеринбург», на 2014 год с учетом режима пребывания ребенка:</w:t>
      </w:r>
    </w:p>
    <w:p w:rsidR="00DA59DF" w:rsidRDefault="00DA59DF" w:rsidP="00DA5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группах кратковременного пребывания в течение 3-х часов – плата не взымается,</w:t>
      </w:r>
    </w:p>
    <w:p w:rsidR="00DA59DF" w:rsidRDefault="00DA59DF" w:rsidP="00DA5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группах кратковременного пребывания (в течение 4-х часов) – 615 рублей в месяц за одного ребенка;</w:t>
      </w:r>
    </w:p>
    <w:p w:rsidR="00DA59DF" w:rsidRDefault="00DA59DF" w:rsidP="00DA5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группах полного дня пребывания (в течение 10,5 часов) – 1 950 рублей в месяц за одного ребенка;</w:t>
      </w:r>
    </w:p>
    <w:p w:rsidR="00DA59DF" w:rsidRDefault="00DA59DF" w:rsidP="00DA5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группах полного дня пребывания (в течение 12 часов) – 2 062 рубля в месяц за одного ребенка;</w:t>
      </w:r>
    </w:p>
    <w:p w:rsidR="00DA59DF" w:rsidRDefault="00DA59DF" w:rsidP="00DA5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группах круглосуточного (24-х часового) пребывания – 2 398 рублей в месяц за одного ребенка. </w:t>
      </w:r>
    </w:p>
    <w:p w:rsidR="00DA59DF" w:rsidRDefault="00DA59DF" w:rsidP="00DA59DF">
      <w:pPr>
        <w:widowControl w:val="0"/>
        <w:tabs>
          <w:tab w:val="left" w:pos="142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Начальнику отдела Управления образования </w:t>
      </w:r>
      <w:proofErr w:type="spellStart"/>
      <w:r>
        <w:rPr>
          <w:sz w:val="28"/>
          <w:szCs w:val="28"/>
        </w:rPr>
        <w:t>Касимовой</w:t>
      </w:r>
      <w:proofErr w:type="spellEnd"/>
      <w:r>
        <w:rPr>
          <w:sz w:val="28"/>
          <w:szCs w:val="28"/>
        </w:rPr>
        <w:t xml:space="preserve"> Ю.С. обеспечить необходимые условия для опубликования настоящего распоряжения в газете «Вечерний Екатеринбург» и размещения на официальном сайте Администрации города Екатеринбурга, на сайте Управления образования в сети Интернет.</w:t>
      </w:r>
    </w:p>
    <w:p w:rsidR="00DA59DF" w:rsidRPr="002D0328" w:rsidRDefault="00DA59DF" w:rsidP="00DA59DF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распоряжения возложить на заместителя начальника Управления образования </w:t>
      </w:r>
      <w:proofErr w:type="spellStart"/>
      <w:r>
        <w:rPr>
          <w:sz w:val="28"/>
          <w:szCs w:val="28"/>
        </w:rPr>
        <w:t>Бурдакова</w:t>
      </w:r>
      <w:proofErr w:type="spellEnd"/>
      <w:r>
        <w:rPr>
          <w:sz w:val="28"/>
          <w:szCs w:val="28"/>
        </w:rPr>
        <w:t xml:space="preserve"> И.А.</w:t>
      </w:r>
    </w:p>
    <w:p w:rsidR="00DA59DF" w:rsidRPr="002D0328" w:rsidRDefault="00DA59DF" w:rsidP="00DA59DF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DA59DF" w:rsidRPr="004E410B" w:rsidTr="006D1C45">
        <w:tc>
          <w:tcPr>
            <w:tcW w:w="5103" w:type="dxa"/>
            <w:vAlign w:val="bottom"/>
          </w:tcPr>
          <w:p w:rsidR="00DA59DF" w:rsidRPr="008E5F1C" w:rsidRDefault="00DA59DF" w:rsidP="006D1C45">
            <w:pPr>
              <w:rPr>
                <w:sz w:val="28"/>
                <w:szCs w:val="28"/>
              </w:rPr>
            </w:pPr>
          </w:p>
          <w:p w:rsidR="00DA59DF" w:rsidRPr="004E410B" w:rsidRDefault="00DA59DF" w:rsidP="006D1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4478" w:type="dxa"/>
            <w:vAlign w:val="bottom"/>
          </w:tcPr>
          <w:p w:rsidR="00DA59DF" w:rsidRPr="004E410B" w:rsidRDefault="00DA59DF" w:rsidP="006D1C4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Е.Л.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Умникова</w:t>
            </w:r>
            <w:proofErr w:type="spellEnd"/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DA59DF" w:rsidRPr="00454819" w:rsidRDefault="00DA59DF" w:rsidP="00DA59DF">
      <w:pPr>
        <w:pStyle w:val="ConsNormal"/>
        <w:widowControl/>
        <w:ind w:firstLine="0"/>
      </w:pPr>
    </w:p>
    <w:p w:rsidR="00345E29" w:rsidRDefault="00345E29">
      <w:bookmarkStart w:id="0" w:name="_GoBack"/>
      <w:bookmarkEnd w:id="0"/>
    </w:p>
    <w:sectPr w:rsidR="00345E29" w:rsidSect="009F482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F1C" w:rsidRDefault="00DA59DF">
    <w:pPr>
      <w:pStyle w:val="a5"/>
    </w:pPr>
  </w:p>
  <w:p w:rsidR="008E5F1C" w:rsidRDefault="00DA59DF">
    <w:pPr>
      <w:pStyle w:val="a5"/>
    </w:pPr>
    <w:r>
      <w:t xml:space="preserve">1230553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F1C" w:rsidRDefault="00DA59D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:rsidR="00810AAA" w:rsidRPr="00810AAA" w:rsidRDefault="00DA59D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1230553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F1C" w:rsidRDefault="00DA59DF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  <w:p w:rsidR="00810AAA" w:rsidRPr="007B0005" w:rsidRDefault="00DA59DF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1230553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068518179" w:edGrp="everyone"/>
  <w:p w:rsidR="00AF0248" w:rsidRDefault="00DA59DF">
    <w:pPr>
      <w:pStyle w:val="a3"/>
      <w:jc w:val="center"/>
    </w:pPr>
    <w:r>
      <w:fldChar w:fldCharType="begin"/>
    </w:r>
    <w:r>
      <w:instrText xml:space="preserve"> PAGE   \</w:instrText>
    </w:r>
    <w:r>
      <w:instrText xml:space="preserve">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068518179"/>
  <w:p w:rsidR="00810AAA" w:rsidRPr="00810AAA" w:rsidRDefault="00DA59D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A59DF" w:rsidP="00810AAA">
    <w:pPr>
      <w:pStyle w:val="a3"/>
      <w:jc w:val="center"/>
    </w:pPr>
    <w:permStart w:id="1702195977" w:edGrp="everyone"/>
    <w:permEnd w:id="170219597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DF"/>
    <w:rsid w:val="00345E29"/>
    <w:rsid w:val="00D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8858D-6C34-453D-88D3-5357FAC1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59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A59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A5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A59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Sadik-17-5</dc:creator>
  <cp:keywords/>
  <dc:description/>
  <cp:lastModifiedBy>Sadik-17-5</cp:lastModifiedBy>
  <cp:revision>1</cp:revision>
  <dcterms:created xsi:type="dcterms:W3CDTF">2014-04-11T05:07:00Z</dcterms:created>
  <dcterms:modified xsi:type="dcterms:W3CDTF">2014-04-11T05:07:00Z</dcterms:modified>
</cp:coreProperties>
</file>